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g" ContentType="image/jpeg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16sdtdh wp14">
  <w:body>
    <w:p xmlns:wp14="http://schemas.microsoft.com/office/word/2010/wordml" w:rsidR="00000000" w:rsidRDefault="00000000" w14:paraId="1BCB2F63" wp14:textId="77777777">
      <w:pPr>
        <w:jc w:val="center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Проект для конкурса</w:t>
      </w:r>
    </w:p>
    <w:p xmlns:wp14="http://schemas.microsoft.com/office/word/2010/wordml" w:rsidR="00000000" w:rsidRDefault="00000000" w14:paraId="672A6659" wp14:textId="77777777">
      <w:pPr>
        <w:jc w:val="center"/>
        <w:rPr>
          <w:b/>
          <w:bCs/>
          <w:sz w:val="36"/>
          <w:szCs w:val="36"/>
        </w:rPr>
      </w:pPr>
    </w:p>
    <w:p xmlns:wp14="http://schemas.microsoft.com/office/word/2010/wordml" w:rsidR="00000000" w:rsidRDefault="00000000" w14:paraId="0A37501D" wp14:textId="77777777">
      <w:pPr>
        <w:jc w:val="center"/>
        <w:rPr>
          <w:b/>
          <w:bCs/>
          <w:sz w:val="36"/>
          <w:szCs w:val="36"/>
        </w:rPr>
      </w:pPr>
    </w:p>
    <w:p xmlns:wp14="http://schemas.microsoft.com/office/word/2010/wordml" w:rsidR="00000000" w:rsidRDefault="00000000" w14:paraId="5DAB6C7B" wp14:textId="77777777">
      <w:pPr>
        <w:jc w:val="center"/>
        <w:rPr>
          <w:b/>
          <w:bCs/>
          <w:sz w:val="36"/>
          <w:szCs w:val="36"/>
        </w:rPr>
      </w:pPr>
    </w:p>
    <w:p xmlns:wp14="http://schemas.microsoft.com/office/word/2010/wordml" w:rsidR="00000000" w:rsidRDefault="00000000" w14:paraId="02EB378F" wp14:textId="77777777">
      <w:pPr>
        <w:jc w:val="center"/>
        <w:rPr>
          <w:b/>
          <w:bCs/>
          <w:sz w:val="36"/>
          <w:szCs w:val="36"/>
        </w:rPr>
      </w:pPr>
    </w:p>
    <w:p xmlns:wp14="http://schemas.microsoft.com/office/word/2010/wordml" w:rsidR="00000000" w:rsidRDefault="00000000" w14:paraId="6A05A809" wp14:textId="77777777">
      <w:pPr>
        <w:jc w:val="center"/>
        <w:rPr>
          <w:b/>
          <w:bCs/>
          <w:sz w:val="36"/>
          <w:szCs w:val="36"/>
        </w:rPr>
      </w:pPr>
    </w:p>
    <w:p xmlns:wp14="http://schemas.microsoft.com/office/word/2010/wordml" w:rsidR="00000000" w:rsidRDefault="00000000" w14:paraId="5A39BBE3" wp14:textId="77777777">
      <w:pPr>
        <w:jc w:val="center"/>
        <w:rPr>
          <w:b/>
          <w:bCs/>
          <w:sz w:val="36"/>
          <w:szCs w:val="36"/>
        </w:rPr>
      </w:pPr>
    </w:p>
    <w:p xmlns:wp14="http://schemas.microsoft.com/office/word/2010/wordml" w:rsidR="00000000" w:rsidRDefault="00000000" w14:paraId="41C8F396" wp14:textId="77777777">
      <w:pPr>
        <w:jc w:val="center"/>
        <w:rPr>
          <w:b/>
          <w:bCs/>
          <w:sz w:val="36"/>
          <w:szCs w:val="36"/>
        </w:rPr>
      </w:pPr>
    </w:p>
    <w:p xmlns:wp14="http://schemas.microsoft.com/office/word/2010/wordml" w:rsidR="00000000" w:rsidRDefault="00000000" w14:paraId="72A3D3EC" wp14:textId="77777777">
      <w:pPr>
        <w:jc w:val="center"/>
        <w:rPr>
          <w:b/>
          <w:bCs/>
          <w:sz w:val="36"/>
          <w:szCs w:val="36"/>
        </w:rPr>
      </w:pPr>
    </w:p>
    <w:p xmlns:wp14="http://schemas.microsoft.com/office/word/2010/wordml" w:rsidR="00000000" w:rsidRDefault="00000000" w14:paraId="0D0B940D" wp14:textId="77777777">
      <w:pPr>
        <w:jc w:val="center"/>
        <w:rPr>
          <w:b/>
          <w:bCs/>
          <w:sz w:val="36"/>
          <w:szCs w:val="36"/>
        </w:rPr>
      </w:pPr>
    </w:p>
    <w:p xmlns:wp14="http://schemas.microsoft.com/office/word/2010/wordml" w:rsidR="00000000" w:rsidRDefault="00000000" w14:paraId="0E27B00A" wp14:textId="77777777">
      <w:pPr>
        <w:jc w:val="center"/>
        <w:rPr>
          <w:b/>
          <w:bCs/>
          <w:sz w:val="36"/>
          <w:szCs w:val="36"/>
        </w:rPr>
      </w:pPr>
    </w:p>
    <w:p xmlns:wp14="http://schemas.microsoft.com/office/word/2010/wordml" w:rsidR="00000000" w:rsidRDefault="00000000" w14:paraId="6860CBC9" wp14:textId="77777777">
      <w:pPr>
        <w:jc w:val="center"/>
        <w:rPr>
          <w:b/>
          <w:bCs/>
          <w:sz w:val="36"/>
          <w:szCs w:val="36"/>
        </w:rPr>
      </w:pPr>
      <w:r>
        <w:rPr>
          <w:b/>
          <w:bCs/>
          <w:sz w:val="48"/>
          <w:szCs w:val="48"/>
        </w:rPr>
        <w:t xml:space="preserve">Криптокошелек для </w:t>
      </w:r>
      <w:r>
        <w:rPr>
          <w:b/>
          <w:bCs/>
          <w:sz w:val="48"/>
          <w:szCs w:val="48"/>
          <w:lang w:val="en-US"/>
        </w:rPr>
        <w:t xml:space="preserve">BITCOIN </w:t>
      </w:r>
      <w:r>
        <w:rPr>
          <w:b/>
          <w:bCs/>
          <w:sz w:val="48"/>
          <w:szCs w:val="48"/>
        </w:rPr>
        <w:t xml:space="preserve">монет. </w:t>
      </w:r>
    </w:p>
    <w:p xmlns:wp14="http://schemas.microsoft.com/office/word/2010/wordml" w:rsidR="00000000" w:rsidRDefault="00000000" w14:paraId="7E84AEAB" wp14:textId="77777777">
      <w:pPr>
        <w:jc w:val="center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С функциями: шифрования, хранения приватного ключа и другое.</w:t>
      </w:r>
    </w:p>
    <w:p xmlns:wp14="http://schemas.microsoft.com/office/word/2010/wordml" w:rsidR="00000000" w:rsidRDefault="00000000" w14:paraId="60061E4C" wp14:textId="38874D1C">
      <w:pPr>
        <w:jc w:val="center"/>
        <w:rPr>
          <w:b w:val="1"/>
          <w:bCs w:val="1"/>
          <w:sz w:val="36"/>
          <w:szCs w:val="36"/>
        </w:rPr>
      </w:pPr>
    </w:p>
    <w:p xmlns:wp14="http://schemas.microsoft.com/office/word/2010/wordml" w:rsidR="00000000" w:rsidP="2BD0A0C8" w:rsidRDefault="00000000" w14:paraId="44EAFD9C" wp14:textId="357B8BE5">
      <w:pPr>
        <w:pStyle w:val="a"/>
        <w:jc w:val="center"/>
      </w:pPr>
      <w:r>
        <w:drawing>
          <wp:inline xmlns:wp14="http://schemas.microsoft.com/office/word/2010/wordprocessingDrawing" wp14:editId="7DE34E0F" wp14:anchorId="6773EE4C">
            <wp:extent cx="3429000" cy="4572000"/>
            <wp:effectExtent l="0" t="0" r="0" b="0"/>
            <wp:docPr id="10715128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041d4bb0f3e4f7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000000" w:rsidP="2BD0A0C8" w:rsidRDefault="00000000" w14:paraId="2946DB82" wp14:textId="6772470E">
      <w:pPr>
        <w:pStyle w:val="a"/>
        <w:jc w:val="center"/>
      </w:pPr>
    </w:p>
    <w:p xmlns:wp14="http://schemas.microsoft.com/office/word/2010/wordml" w:rsidR="00000000" w:rsidRDefault="00000000" w14:paraId="5D3B1C84" wp14:textId="77777777">
      <w:pPr>
        <w:jc w:val="center"/>
        <w:rPr>
          <w:sz w:val="36"/>
          <w:szCs w:val="36"/>
        </w:rPr>
      </w:pPr>
      <w:r w:rsidRPr="2BD0A0C8" w:rsidR="2BD0A0C8">
        <w:rPr>
          <w:b w:val="1"/>
          <w:bCs w:val="1"/>
          <w:sz w:val="36"/>
          <w:szCs w:val="36"/>
        </w:rPr>
        <w:t>2022 г.</w:t>
      </w:r>
    </w:p>
    <w:p w:rsidR="2BD0A0C8" w:rsidP="2BD0A0C8" w:rsidRDefault="2BD0A0C8" w14:paraId="7AEBF015" w14:textId="446F0ABE">
      <w:pPr>
        <w:rPr>
          <w:sz w:val="36"/>
          <w:szCs w:val="36"/>
        </w:rPr>
      </w:pPr>
    </w:p>
    <w:p w:rsidR="2BD0A0C8" w:rsidP="2BD0A0C8" w:rsidRDefault="2BD0A0C8" w14:paraId="5999CAA8" w14:textId="66A52C58">
      <w:pPr>
        <w:rPr>
          <w:sz w:val="36"/>
          <w:szCs w:val="36"/>
        </w:rPr>
      </w:pPr>
    </w:p>
    <w:p xmlns:wp14="http://schemas.microsoft.com/office/word/2010/wordml" w:rsidR="00000000" w:rsidRDefault="00000000" w14:paraId="518AB47C" wp14:textId="77777777">
      <w:pPr>
        <w:rPr>
          <w:sz w:val="36"/>
          <w:szCs w:val="36"/>
        </w:rPr>
      </w:pPr>
      <w:r>
        <w:rPr>
          <w:sz w:val="36"/>
          <w:szCs w:val="36"/>
        </w:rPr>
        <w:t>Назначение проекта:</w:t>
      </w:r>
    </w:p>
    <w:p xmlns:wp14="http://schemas.microsoft.com/office/word/2010/wordml" w:rsidR="00000000" w:rsidRDefault="00000000" w14:paraId="5C740A18" wp14:textId="0E6B88EF">
      <w:pPr>
        <w:rPr>
          <w:sz w:val="36"/>
          <w:szCs w:val="36"/>
        </w:rPr>
      </w:pPr>
      <w:r w:rsidRPr="2BD0A0C8" w:rsidR="2BD0A0C8">
        <w:rPr>
          <w:sz w:val="36"/>
          <w:szCs w:val="36"/>
        </w:rPr>
        <w:t xml:space="preserve">Проект предназначен для генерации электронного кошелька, шифрование номера приватного кошелька </w:t>
      </w:r>
      <w:proofErr w:type="gramStart"/>
      <w:r w:rsidRPr="2BD0A0C8" w:rsidR="2BD0A0C8">
        <w:rPr>
          <w:sz w:val="36"/>
          <w:szCs w:val="36"/>
        </w:rPr>
        <w:t>и  последующее</w:t>
      </w:r>
      <w:proofErr w:type="gramEnd"/>
      <w:r w:rsidRPr="2BD0A0C8" w:rsidR="2BD0A0C8">
        <w:rPr>
          <w:sz w:val="36"/>
          <w:szCs w:val="36"/>
        </w:rPr>
        <w:t xml:space="preserve"> его хранение на плате </w:t>
      </w:r>
      <w:proofErr w:type="spellStart"/>
      <w:r w:rsidRPr="2BD0A0C8" w:rsidR="2BD0A0C8">
        <w:rPr>
          <w:sz w:val="36"/>
          <w:szCs w:val="36"/>
          <w:lang w:val="en-US"/>
        </w:rPr>
        <w:t>Wemos</w:t>
      </w:r>
      <w:proofErr w:type="spellEnd"/>
      <w:r w:rsidRPr="2BD0A0C8" w:rsidR="2BD0A0C8">
        <w:rPr>
          <w:sz w:val="36"/>
          <w:szCs w:val="36"/>
          <w:lang w:val="en-US"/>
        </w:rPr>
        <w:t xml:space="preserve"> D1. </w:t>
      </w:r>
      <w:r w:rsidRPr="2BD0A0C8" w:rsidR="2BD0A0C8">
        <w:rPr>
          <w:sz w:val="36"/>
          <w:szCs w:val="36"/>
        </w:rPr>
        <w:t xml:space="preserve">Проект состоит из четырех частей. </w:t>
      </w:r>
    </w:p>
    <w:p xmlns:wp14="http://schemas.microsoft.com/office/word/2010/wordml" w:rsidR="00000000" w:rsidRDefault="00000000" w14:paraId="265D50A4" wp14:textId="77777777">
      <w:pPr>
        <w:rPr>
          <w:sz w:val="36"/>
          <w:szCs w:val="36"/>
        </w:rPr>
      </w:pPr>
      <w:r>
        <w:rPr>
          <w:sz w:val="36"/>
          <w:szCs w:val="36"/>
        </w:rPr>
        <w:t xml:space="preserve">Часть 1 — это прошивка для модуля </w:t>
      </w:r>
      <w:r>
        <w:rPr>
          <w:sz w:val="36"/>
          <w:szCs w:val="36"/>
          <w:lang w:val="en-US"/>
        </w:rPr>
        <w:t>Wemos D1 (</w:t>
      </w:r>
      <w:r>
        <w:rPr>
          <w:sz w:val="36"/>
          <w:szCs w:val="36"/>
        </w:rPr>
        <w:t xml:space="preserve">папка </w:t>
      </w:r>
      <w:r>
        <w:rPr>
          <w:sz w:val="36"/>
          <w:szCs w:val="36"/>
          <w:lang w:val="en-US"/>
        </w:rPr>
        <w:t xml:space="preserve">«wallet_flash» </w:t>
      </w:r>
      <w:r>
        <w:rPr>
          <w:sz w:val="36"/>
          <w:szCs w:val="36"/>
        </w:rPr>
        <w:t>в формате .</w:t>
      </w:r>
      <w:r>
        <w:rPr>
          <w:sz w:val="36"/>
          <w:szCs w:val="36"/>
          <w:lang w:val="en-US"/>
        </w:rPr>
        <w:t>ino).</w:t>
      </w:r>
    </w:p>
    <w:p xmlns:wp14="http://schemas.microsoft.com/office/word/2010/wordml" w:rsidR="00000000" w:rsidRDefault="00000000" w14:paraId="0DD872BE" wp14:textId="77777777">
      <w:pPr>
        <w:rPr>
          <w:sz w:val="36"/>
          <w:szCs w:val="36"/>
        </w:rPr>
      </w:pPr>
      <w:r>
        <w:rPr>
          <w:sz w:val="36"/>
          <w:szCs w:val="36"/>
        </w:rPr>
        <w:t xml:space="preserve">Часть 2 — исходный файл графической среды кошелька для </w:t>
      </w:r>
      <w:r>
        <w:rPr>
          <w:sz w:val="36"/>
          <w:szCs w:val="36"/>
          <w:lang w:val="en-US"/>
        </w:rPr>
        <w:t>windows</w:t>
      </w:r>
      <w:r>
        <w:rPr>
          <w:sz w:val="36"/>
          <w:szCs w:val="36"/>
        </w:rPr>
        <w:t xml:space="preserve">. Написана программа на </w:t>
      </w:r>
      <w:r>
        <w:rPr>
          <w:sz w:val="36"/>
          <w:szCs w:val="36"/>
          <w:lang w:val="en-US"/>
        </w:rPr>
        <w:t xml:space="preserve">python </w:t>
      </w:r>
      <w:r>
        <w:rPr>
          <w:sz w:val="36"/>
          <w:szCs w:val="36"/>
        </w:rPr>
        <w:t xml:space="preserve">версии 3.9 (файл </w:t>
      </w:r>
      <w:r>
        <w:rPr>
          <w:sz w:val="36"/>
          <w:szCs w:val="36"/>
          <w:lang w:val="en-US"/>
        </w:rPr>
        <w:t>«bitcoin_wallet.py»</w:t>
      </w:r>
    </w:p>
    <w:p xmlns:wp14="http://schemas.microsoft.com/office/word/2010/wordml" w:rsidR="00000000" w:rsidP="2BD0A0C8" w:rsidRDefault="00000000" w14:paraId="354C51DA" wp14:textId="6BFA7C5F">
      <w:pPr>
        <w:pStyle w:val="a"/>
      </w:pPr>
      <w:r w:rsidRPr="2BD0A0C8" w:rsidR="2BD0A0C8">
        <w:rPr>
          <w:sz w:val="36"/>
          <w:szCs w:val="36"/>
        </w:rPr>
        <w:t xml:space="preserve">Часть 3 — </w:t>
      </w:r>
      <w:proofErr w:type="spellStart"/>
      <w:r w:rsidRPr="2BD0A0C8" w:rsidR="2BD0A0C8">
        <w:rPr>
          <w:sz w:val="36"/>
          <w:szCs w:val="36"/>
        </w:rPr>
        <w:t>скомилированная</w:t>
      </w:r>
      <w:proofErr w:type="spellEnd"/>
      <w:r w:rsidRPr="2BD0A0C8" w:rsidR="2BD0A0C8">
        <w:rPr>
          <w:sz w:val="36"/>
          <w:szCs w:val="36"/>
        </w:rPr>
        <w:t xml:space="preserve"> программа на основе скрипта </w:t>
      </w:r>
      <w:r w:rsidRPr="2BD0A0C8" w:rsidR="2BD0A0C8">
        <w:rPr>
          <w:sz w:val="36"/>
          <w:szCs w:val="36"/>
          <w:lang w:val="en-US"/>
        </w:rPr>
        <w:t xml:space="preserve">python. </w:t>
      </w:r>
      <w:r w:rsidRPr="2BD0A0C8" w:rsidR="2BD0A0C8">
        <w:rPr>
          <w:sz w:val="36"/>
          <w:szCs w:val="36"/>
        </w:rPr>
        <w:t xml:space="preserve">Это программа </w:t>
      </w:r>
      <w:proofErr w:type="spellStart"/>
      <w:r w:rsidRPr="2BD0A0C8" w:rsidR="2BD0A0C8">
        <w:rPr>
          <w:sz w:val="36"/>
          <w:szCs w:val="36"/>
        </w:rPr>
        <w:t>скомпилированна</w:t>
      </w:r>
      <w:proofErr w:type="spellEnd"/>
      <w:r w:rsidRPr="2BD0A0C8" w:rsidR="2BD0A0C8">
        <w:rPr>
          <w:sz w:val="36"/>
          <w:szCs w:val="36"/>
        </w:rPr>
        <w:t xml:space="preserve"> и не нуждается в установке на компьютер </w:t>
      </w:r>
      <w:r w:rsidRPr="2BD0A0C8" w:rsidR="2BD0A0C8">
        <w:rPr>
          <w:sz w:val="36"/>
          <w:szCs w:val="36"/>
          <w:lang w:val="en-US"/>
        </w:rPr>
        <w:t xml:space="preserve">python </w:t>
      </w:r>
      <w:r w:rsidRPr="2BD0A0C8" w:rsidR="2BD0A0C8">
        <w:rPr>
          <w:sz w:val="36"/>
          <w:szCs w:val="36"/>
        </w:rPr>
        <w:t>и необходимых для проекта зависимостей</w:t>
      </w:r>
    </w:p>
    <w:p xmlns:wp14="http://schemas.microsoft.com/office/word/2010/wordml" w:rsidR="00000000" w:rsidP="2BD0A0C8" w:rsidRDefault="00000000" w14:paraId="49743AE9" wp14:textId="7174AAC8">
      <w:pPr>
        <w:pStyle w:val="a"/>
      </w:pPr>
      <w:r w:rsidRPr="2BD0A0C8" w:rsidR="2BD0A0C8">
        <w:rPr>
          <w:sz w:val="36"/>
          <w:szCs w:val="36"/>
        </w:rPr>
        <w:t>.</w:t>
      </w:r>
      <w:r>
        <w:drawing>
          <wp:inline xmlns:wp14="http://schemas.microsoft.com/office/word/2010/wordprocessingDrawing" wp14:editId="01EB2AC2" wp14:anchorId="7DAC1C73">
            <wp:extent cx="4572000" cy="2781300"/>
            <wp:effectExtent l="0" t="0" r="0" b="0"/>
            <wp:docPr id="18951916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ba5e275b2d9435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000000" w:rsidRDefault="00000000" w14:paraId="5997CC1D" wp14:textId="71B5C1D9">
      <w:pPr>
        <w:rPr>
          <w:sz w:val="36"/>
          <w:szCs w:val="36"/>
        </w:rPr>
      </w:pPr>
      <w:r w:rsidRPr="2BD0A0C8" w:rsidR="2BD0A0C8">
        <w:rPr>
          <w:sz w:val="36"/>
          <w:szCs w:val="36"/>
        </w:rPr>
        <w:t xml:space="preserve">Часть 4 - </w:t>
      </w:r>
      <w:proofErr w:type="spellStart"/>
      <w:r w:rsidRPr="2BD0A0C8" w:rsidR="2BD0A0C8">
        <w:rPr>
          <w:sz w:val="36"/>
          <w:szCs w:val="36"/>
        </w:rPr>
        <w:t>стл</w:t>
      </w:r>
      <w:proofErr w:type="spellEnd"/>
      <w:r w:rsidRPr="2BD0A0C8" w:rsidR="2BD0A0C8">
        <w:rPr>
          <w:sz w:val="36"/>
          <w:szCs w:val="36"/>
        </w:rPr>
        <w:t xml:space="preserve"> файлы корпуса для распечатки его на 3Д принтере (корпус1, корпус2, крышка).</w:t>
      </w:r>
    </w:p>
    <w:p w:rsidR="2BD0A0C8" w:rsidP="2BD0A0C8" w:rsidRDefault="2BD0A0C8" w14:paraId="1D852CA5" w14:textId="1A01BB82">
      <w:pPr>
        <w:pStyle w:val="a"/>
        <w:rPr>
          <w:sz w:val="36"/>
          <w:szCs w:val="36"/>
        </w:rPr>
      </w:pPr>
    </w:p>
    <w:p xmlns:wp14="http://schemas.microsoft.com/office/word/2010/wordml" w:rsidR="00000000" w:rsidRDefault="00000000" w14:paraId="5515EAF1" wp14:textId="77777777">
      <w:pPr>
        <w:rPr>
          <w:sz w:val="36"/>
          <w:szCs w:val="36"/>
        </w:rPr>
      </w:pPr>
      <w:r>
        <w:rPr>
          <w:sz w:val="36"/>
          <w:szCs w:val="36"/>
        </w:rPr>
        <w:t xml:space="preserve">Ключ хранится в памяти платы </w:t>
      </w:r>
      <w:r>
        <w:rPr>
          <w:sz w:val="36"/>
          <w:szCs w:val="36"/>
          <w:lang w:val="en-US"/>
        </w:rPr>
        <w:t xml:space="preserve">Wemos D1. </w:t>
      </w:r>
      <w:r>
        <w:rPr>
          <w:sz w:val="36"/>
          <w:szCs w:val="36"/>
        </w:rPr>
        <w:t>Все операции совершаются при помощи графической оболочки.</w:t>
      </w:r>
    </w:p>
    <w:p xmlns:wp14="http://schemas.microsoft.com/office/word/2010/wordml" w:rsidR="00000000" w:rsidRDefault="00000000" w14:paraId="110FFD37" wp14:textId="77777777">
      <w:pPr>
        <w:rPr>
          <w:sz w:val="36"/>
          <w:szCs w:val="36"/>
        </w:rPr>
      </w:pPr>
    </w:p>
    <w:p xmlns:wp14="http://schemas.microsoft.com/office/word/2010/wordml" w:rsidR="00000000" w:rsidRDefault="00000000" w14:paraId="6B699379" wp14:textId="77777777">
      <w:pPr>
        <w:rPr>
          <w:sz w:val="36"/>
          <w:szCs w:val="36"/>
        </w:rPr>
      </w:pPr>
    </w:p>
    <w:p xmlns:wp14="http://schemas.microsoft.com/office/word/2010/wordml" w:rsidR="00000000" w:rsidP="2BD0A0C8" w:rsidRDefault="00000000" w14:paraId="3FE9F23F" wp14:textId="596296E1">
      <w:pPr>
        <w:pStyle w:val="a"/>
      </w:pPr>
    </w:p>
    <w:p w:rsidR="2BD0A0C8" w:rsidP="2BD0A0C8" w:rsidRDefault="2BD0A0C8" w14:paraId="73B25262" w14:textId="6E25C0C2">
      <w:pPr>
        <w:pStyle w:val="a"/>
      </w:pPr>
    </w:p>
    <w:p w:rsidR="2BD0A0C8" w:rsidP="2BD0A0C8" w:rsidRDefault="2BD0A0C8" w14:paraId="796A43EC" w14:textId="04267457">
      <w:pPr>
        <w:pStyle w:val="a"/>
      </w:pPr>
    </w:p>
    <w:p w:rsidR="2BD0A0C8" w:rsidP="2BD0A0C8" w:rsidRDefault="2BD0A0C8" w14:paraId="7DBB91F5" w14:textId="5CEFCECB">
      <w:pPr>
        <w:pStyle w:val="a"/>
      </w:pPr>
    </w:p>
    <w:p w:rsidR="2BD0A0C8" w:rsidP="2BD0A0C8" w:rsidRDefault="2BD0A0C8" w14:paraId="41B48DC8" w14:textId="6EEB2260">
      <w:pPr>
        <w:pStyle w:val="a"/>
      </w:pPr>
    </w:p>
    <w:p w:rsidR="2BD0A0C8" w:rsidP="2BD0A0C8" w:rsidRDefault="2BD0A0C8" w14:paraId="48C8AA3F" w14:textId="796113A2">
      <w:pPr>
        <w:pStyle w:val="a"/>
        <w:rPr>
          <w:sz w:val="36"/>
          <w:szCs w:val="36"/>
        </w:rPr>
      </w:pPr>
      <w:r w:rsidRPr="2BD0A0C8" w:rsidR="2BD0A0C8">
        <w:rPr>
          <w:sz w:val="36"/>
          <w:szCs w:val="36"/>
        </w:rPr>
        <w:t>Что понадобится:</w:t>
      </w:r>
    </w:p>
    <w:p w:rsidR="2BD0A0C8" w:rsidP="2BD0A0C8" w:rsidRDefault="2BD0A0C8" w14:paraId="30C76893" w14:textId="6C14B594">
      <w:pPr>
        <w:pStyle w:val="a"/>
        <w:rPr>
          <w:sz w:val="36"/>
          <w:szCs w:val="36"/>
        </w:rPr>
      </w:pPr>
      <w:r w:rsidRPr="2BD0A0C8" w:rsidR="2BD0A0C8">
        <w:rPr>
          <w:sz w:val="36"/>
          <w:szCs w:val="36"/>
        </w:rPr>
        <w:t>Модуль Wemos D1</w:t>
      </w:r>
    </w:p>
    <w:p w:rsidR="2BD0A0C8" w:rsidP="2BD0A0C8" w:rsidRDefault="2BD0A0C8" w14:paraId="46346E2D" w14:textId="783CB15B">
      <w:pPr>
        <w:pStyle w:val="a"/>
        <w:rPr>
          <w:rFonts w:ascii="Times New Roman" w:hAnsi="Times New Roman" w:eastAsia="Times New Roman" w:cs="Times New Roman"/>
          <w:noProof w:val="0"/>
          <w:color w:val="auto"/>
          <w:sz w:val="36"/>
          <w:szCs w:val="36"/>
          <w:lang w:val="ru-RU"/>
        </w:rPr>
      </w:pPr>
      <w:r w:rsidRPr="2BD0A0C8" w:rsidR="2BD0A0C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36"/>
          <w:szCs w:val="36"/>
          <w:lang w:val="ru-RU"/>
        </w:rPr>
        <w:t xml:space="preserve">Дисплей OLED 0.96″ I2C  </w:t>
      </w:r>
    </w:p>
    <w:p w:rsidR="2BD0A0C8" w:rsidP="2BD0A0C8" w:rsidRDefault="2BD0A0C8" w14:paraId="2E51E110" w14:textId="04C6B9BF">
      <w:pPr>
        <w:pStyle w:val="a"/>
        <w:rPr>
          <w:rFonts w:ascii="Times New Roman" w:hAnsi="Times New Roman" w:eastAsia="Times New Roman" w:cs="Times New Roman"/>
          <w:noProof w:val="0"/>
          <w:color w:val="auto"/>
          <w:sz w:val="36"/>
          <w:szCs w:val="36"/>
          <w:lang w:val="ru-RU"/>
        </w:rPr>
      </w:pPr>
      <w:r w:rsidRPr="2BD0A0C8" w:rsidR="2BD0A0C8">
        <w:rPr>
          <w:rFonts w:ascii="Times New Roman" w:hAnsi="Times New Roman" w:eastAsia="Times New Roman" w:cs="Times New Roman"/>
          <w:noProof w:val="0"/>
          <w:color w:val="auto"/>
          <w:sz w:val="36"/>
          <w:szCs w:val="36"/>
          <w:lang w:val="ru-RU"/>
        </w:rPr>
        <w:t>Два болта диаметром 4 мм и две гайки М4</w:t>
      </w:r>
    </w:p>
    <w:p w:rsidR="2BD0A0C8" w:rsidP="2BD0A0C8" w:rsidRDefault="2BD0A0C8" w14:paraId="35A4613E" w14:textId="7B8CE0F1">
      <w:pPr>
        <w:pStyle w:val="a"/>
        <w:rPr>
          <w:rFonts w:ascii="Times New Roman" w:hAnsi="Times New Roman" w:eastAsia="Times New Roman" w:cs="Times New Roman"/>
          <w:noProof w:val="0"/>
          <w:color w:val="auto"/>
          <w:sz w:val="36"/>
          <w:szCs w:val="36"/>
          <w:lang w:val="ru-RU"/>
        </w:rPr>
      </w:pPr>
      <w:r w:rsidRPr="2BD0A0C8" w:rsidR="2BD0A0C8">
        <w:rPr>
          <w:rFonts w:ascii="Times New Roman" w:hAnsi="Times New Roman" w:eastAsia="Times New Roman" w:cs="Times New Roman"/>
          <w:noProof w:val="0"/>
          <w:color w:val="auto"/>
          <w:sz w:val="36"/>
          <w:szCs w:val="36"/>
          <w:lang w:val="ru-RU"/>
        </w:rPr>
        <w:t>3Д принтер</w:t>
      </w:r>
    </w:p>
    <w:p w:rsidR="2BD0A0C8" w:rsidP="2BD0A0C8" w:rsidRDefault="2BD0A0C8" w14:paraId="018B8091" w14:textId="737FF841">
      <w:pPr>
        <w:pStyle w:val="a"/>
        <w:rPr>
          <w:rFonts w:ascii="Times New Roman" w:hAnsi="Times New Roman" w:eastAsia="Times New Roman" w:cs="Times New Roman"/>
          <w:noProof w:val="0"/>
          <w:color w:val="auto"/>
          <w:sz w:val="36"/>
          <w:szCs w:val="36"/>
          <w:lang w:val="ru-RU"/>
        </w:rPr>
      </w:pPr>
      <w:r w:rsidRPr="2BD0A0C8" w:rsidR="2BD0A0C8">
        <w:rPr>
          <w:rFonts w:ascii="Times New Roman" w:hAnsi="Times New Roman" w:eastAsia="Times New Roman" w:cs="Times New Roman"/>
          <w:noProof w:val="0"/>
          <w:color w:val="auto"/>
          <w:sz w:val="36"/>
          <w:szCs w:val="36"/>
          <w:lang w:val="ru-RU"/>
        </w:rPr>
        <w:t>Ремешки для часов 20мм</w:t>
      </w:r>
    </w:p>
    <w:p w:rsidR="2BD0A0C8" w:rsidP="2BD0A0C8" w:rsidRDefault="2BD0A0C8" w14:paraId="08DD144B" w14:textId="04337AAA">
      <w:pPr>
        <w:pStyle w:val="a"/>
      </w:pPr>
    </w:p>
    <w:p w:rsidR="2BD0A0C8" w:rsidP="2BD0A0C8" w:rsidRDefault="2BD0A0C8" w14:paraId="16C49C33" w14:textId="2C840496">
      <w:pPr>
        <w:pStyle w:val="a"/>
      </w:pPr>
    </w:p>
    <w:p w:rsidR="2BD0A0C8" w:rsidP="2BD0A0C8" w:rsidRDefault="2BD0A0C8" w14:paraId="35B8DEED" w14:textId="3099D857">
      <w:pPr>
        <w:pStyle w:val="a"/>
        <w:rPr>
          <w:sz w:val="36"/>
          <w:szCs w:val="36"/>
        </w:rPr>
      </w:pPr>
      <w:r w:rsidRPr="2BD0A0C8" w:rsidR="2BD0A0C8">
        <w:rPr>
          <w:sz w:val="36"/>
          <w:szCs w:val="36"/>
        </w:rPr>
        <w:t xml:space="preserve">Сборка проекта </w:t>
      </w:r>
      <w:proofErr w:type="spellStart"/>
      <w:r w:rsidRPr="2BD0A0C8" w:rsidR="2BD0A0C8">
        <w:rPr>
          <w:sz w:val="36"/>
          <w:szCs w:val="36"/>
        </w:rPr>
        <w:t>ардуино</w:t>
      </w:r>
      <w:proofErr w:type="spellEnd"/>
    </w:p>
    <w:p w:rsidR="2BD0A0C8" w:rsidP="2BD0A0C8" w:rsidRDefault="2BD0A0C8" w14:paraId="68A58EA5" w14:textId="43AA6237">
      <w:pPr>
        <w:pStyle w:val="a"/>
        <w:rPr>
          <w:sz w:val="36"/>
          <w:szCs w:val="36"/>
        </w:rPr>
      </w:pPr>
    </w:p>
    <w:p w:rsidR="2BD0A0C8" w:rsidP="2BD0A0C8" w:rsidRDefault="2BD0A0C8" w14:paraId="43E70DAD" w14:textId="6B44A3F8">
      <w:pPr>
        <w:pStyle w:val="a"/>
        <w:rPr>
          <w:sz w:val="36"/>
          <w:szCs w:val="36"/>
        </w:rPr>
      </w:pPr>
      <w:r w:rsidRPr="2BD0A0C8" w:rsidR="2BD0A0C8">
        <w:rPr>
          <w:sz w:val="36"/>
          <w:szCs w:val="36"/>
        </w:rPr>
        <w:t>1 Распечатываем корпус на 3Д принтере. Припаиваем проводки к дисплею.</w:t>
      </w:r>
    </w:p>
    <w:p w:rsidR="2BD0A0C8" w:rsidP="2BD0A0C8" w:rsidRDefault="2BD0A0C8" w14:paraId="40FCA9A0" w14:textId="2F491E1D">
      <w:pPr>
        <w:pStyle w:val="a"/>
      </w:pPr>
      <w:r>
        <w:drawing>
          <wp:inline wp14:editId="0CF4CFBC" wp14:anchorId="0496D509">
            <wp:extent cx="3429000" cy="4572000"/>
            <wp:effectExtent l="0" t="0" r="0" b="0"/>
            <wp:docPr id="2055237116" name="" title="Идет вставка изображения...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ce64ad05ad1410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BD0A0C8" w:rsidP="2BD0A0C8" w:rsidRDefault="2BD0A0C8" w14:paraId="430DDDF1" w14:textId="4112A58C">
      <w:pPr>
        <w:pStyle w:val="a"/>
      </w:pPr>
    </w:p>
    <w:p w:rsidR="2BD0A0C8" w:rsidP="2BD0A0C8" w:rsidRDefault="2BD0A0C8" w14:paraId="179007CD" w14:textId="5483E23B">
      <w:pPr>
        <w:pStyle w:val="a"/>
      </w:pPr>
    </w:p>
    <w:p w:rsidR="2BD0A0C8" w:rsidP="2BD0A0C8" w:rsidRDefault="2BD0A0C8" w14:paraId="717A3706" w14:textId="648B6AFC">
      <w:pPr>
        <w:pStyle w:val="a"/>
      </w:pPr>
    </w:p>
    <w:p w:rsidR="2BD0A0C8" w:rsidP="2BD0A0C8" w:rsidRDefault="2BD0A0C8" w14:paraId="1004D0F6" w14:textId="765927F9">
      <w:pPr>
        <w:pStyle w:val="a"/>
      </w:pPr>
    </w:p>
    <w:p w:rsidR="2BD0A0C8" w:rsidP="2BD0A0C8" w:rsidRDefault="2BD0A0C8" w14:paraId="5D29E5D4" w14:textId="03448D96">
      <w:pPr>
        <w:pStyle w:val="a"/>
      </w:pPr>
    </w:p>
    <w:p w:rsidR="2BD0A0C8" w:rsidP="2BD0A0C8" w:rsidRDefault="2BD0A0C8" w14:paraId="1C9C5DB1" w14:textId="321BBB16">
      <w:pPr>
        <w:pStyle w:val="a"/>
      </w:pPr>
    </w:p>
    <w:p w:rsidR="2BD0A0C8" w:rsidP="2BD0A0C8" w:rsidRDefault="2BD0A0C8" w14:paraId="22711C96" w14:textId="69DF5BFA">
      <w:pPr>
        <w:pStyle w:val="a"/>
      </w:pPr>
    </w:p>
    <w:p w:rsidR="2BD0A0C8" w:rsidP="2BD0A0C8" w:rsidRDefault="2BD0A0C8" w14:paraId="33D19618" w14:textId="29913CEE">
      <w:pPr>
        <w:pStyle w:val="a"/>
        <w:rPr>
          <w:sz w:val="36"/>
          <w:szCs w:val="36"/>
        </w:rPr>
      </w:pPr>
      <w:r w:rsidRPr="2BD0A0C8" w:rsidR="2BD0A0C8">
        <w:rPr>
          <w:sz w:val="36"/>
          <w:szCs w:val="36"/>
        </w:rPr>
        <w:t>2 Припаиваем дисплей к плате по следующей схеме:</w:t>
      </w:r>
    </w:p>
    <w:p w:rsidR="2BD0A0C8" w:rsidP="2BD0A0C8" w:rsidRDefault="2BD0A0C8" w14:paraId="75EDE702" w14:textId="0E97047E">
      <w:pPr>
        <w:pStyle w:val="a"/>
      </w:pPr>
      <w:r>
        <w:drawing>
          <wp:inline wp14:editId="6005C777" wp14:anchorId="0A163A76">
            <wp:extent cx="4572000" cy="2324100"/>
            <wp:effectExtent l="0" t="0" r="0" b="0"/>
            <wp:docPr id="159681930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bd31d4235694dc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BD0A0C8" w:rsidP="2BD0A0C8" w:rsidRDefault="2BD0A0C8" w14:paraId="0991BF1A" w14:textId="16646ECA">
      <w:pPr>
        <w:pStyle w:val="a"/>
        <w:rPr>
          <w:sz w:val="36"/>
          <w:szCs w:val="36"/>
        </w:rPr>
      </w:pPr>
      <w:r w:rsidRPr="2BD0A0C8" w:rsidR="2BD0A0C8">
        <w:rPr>
          <w:sz w:val="36"/>
          <w:szCs w:val="36"/>
        </w:rPr>
        <w:t xml:space="preserve">3 Вставляем плату в корпус. С начало вставляем плату в черную часть корпуса затем в красную. При необходимости можно зафиксировать термоклеем. Вставляем так что бы отверстие в тыльной части корпуса совпало с </w:t>
      </w:r>
      <w:proofErr w:type="spellStart"/>
      <w:r w:rsidRPr="2BD0A0C8" w:rsidR="2BD0A0C8">
        <w:rPr>
          <w:sz w:val="36"/>
          <w:szCs w:val="36"/>
        </w:rPr>
        <w:t>юсби</w:t>
      </w:r>
      <w:proofErr w:type="spellEnd"/>
      <w:r w:rsidRPr="2BD0A0C8" w:rsidR="2BD0A0C8">
        <w:rPr>
          <w:sz w:val="36"/>
          <w:szCs w:val="36"/>
        </w:rPr>
        <w:t xml:space="preserve"> гнездом платы. При этом крышка модуля направленна верх.</w:t>
      </w:r>
    </w:p>
    <w:p w:rsidR="2BD0A0C8" w:rsidP="2BD0A0C8" w:rsidRDefault="2BD0A0C8" w14:paraId="6D05A910" w14:textId="5605FA8C">
      <w:pPr>
        <w:pStyle w:val="a"/>
      </w:pPr>
      <w:r>
        <w:drawing>
          <wp:inline wp14:editId="61554BE0" wp14:anchorId="33BD09EE">
            <wp:extent cx="3429000" cy="4572000"/>
            <wp:effectExtent l="0" t="0" r="0" b="0"/>
            <wp:docPr id="7599840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13553cb296640b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BD0A0C8" w:rsidP="2BD0A0C8" w:rsidRDefault="2BD0A0C8" w14:paraId="78F043B1" w14:textId="3A730F69">
      <w:pPr>
        <w:pStyle w:val="a"/>
      </w:pPr>
    </w:p>
    <w:p w:rsidR="2BD0A0C8" w:rsidP="2BD0A0C8" w:rsidRDefault="2BD0A0C8" w14:paraId="11CE8A36" w14:textId="7D8F8892">
      <w:pPr>
        <w:pStyle w:val="a"/>
        <w:rPr>
          <w:sz w:val="36"/>
          <w:szCs w:val="36"/>
        </w:rPr>
      </w:pPr>
    </w:p>
    <w:p w:rsidR="2BD0A0C8" w:rsidP="2BD0A0C8" w:rsidRDefault="2BD0A0C8" w14:paraId="3A95D388" w14:textId="539DF4C6">
      <w:pPr>
        <w:pStyle w:val="a"/>
        <w:rPr>
          <w:sz w:val="36"/>
          <w:szCs w:val="36"/>
        </w:rPr>
      </w:pPr>
    </w:p>
    <w:p w:rsidR="2BD0A0C8" w:rsidP="2BD0A0C8" w:rsidRDefault="2BD0A0C8" w14:paraId="39606186" w14:textId="280FF6EC">
      <w:pPr>
        <w:pStyle w:val="a"/>
      </w:pPr>
      <w:r w:rsidRPr="2BD0A0C8" w:rsidR="2BD0A0C8">
        <w:rPr>
          <w:sz w:val="36"/>
          <w:szCs w:val="36"/>
        </w:rPr>
        <w:t xml:space="preserve">4 Приклеиваем экран </w:t>
      </w:r>
      <w:proofErr w:type="spellStart"/>
      <w:r w:rsidRPr="2BD0A0C8" w:rsidR="2BD0A0C8">
        <w:rPr>
          <w:sz w:val="36"/>
          <w:szCs w:val="36"/>
        </w:rPr>
        <w:t>термопистолетом</w:t>
      </w:r>
      <w:proofErr w:type="spellEnd"/>
      <w:r w:rsidRPr="2BD0A0C8" w:rsidR="2BD0A0C8">
        <w:rPr>
          <w:sz w:val="36"/>
          <w:szCs w:val="36"/>
        </w:rPr>
        <w:t xml:space="preserve"> по четырем углам прямоугольника крышки. Вставляем гайки в нижние отверстия,  подключаем к компьютеру </w:t>
      </w:r>
      <w:proofErr w:type="gramStart"/>
      <w:r w:rsidRPr="2BD0A0C8" w:rsidR="2BD0A0C8">
        <w:rPr>
          <w:sz w:val="36"/>
          <w:szCs w:val="36"/>
        </w:rPr>
        <w:t>прошиваем  скетчем</w:t>
      </w:r>
      <w:proofErr w:type="gramEnd"/>
      <w:r w:rsidRPr="2BD0A0C8" w:rsidR="2BD0A0C8">
        <w:rPr>
          <w:sz w:val="36"/>
          <w:szCs w:val="36"/>
        </w:rPr>
        <w:t>. Должно получится вот так:</w:t>
      </w:r>
    </w:p>
    <w:p w:rsidR="2BD0A0C8" w:rsidP="2BD0A0C8" w:rsidRDefault="2BD0A0C8" w14:paraId="45B692B7" w14:textId="6AA9BED9">
      <w:pPr>
        <w:pStyle w:val="a"/>
      </w:pPr>
      <w:r>
        <w:drawing>
          <wp:inline wp14:editId="2D44A889" wp14:anchorId="2D091CF9">
            <wp:extent cx="2821781" cy="3762375"/>
            <wp:effectExtent l="470297" t="0" r="470297" b="0"/>
            <wp:docPr id="6970457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7f91a037bbc455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 flipH="0" flipV="0">
                      <a:off x="0" y="0"/>
                      <a:ext cx="2821781" cy="376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BD0A0C8" w:rsidP="2BD0A0C8" w:rsidRDefault="2BD0A0C8" w14:paraId="3EAB1253" w14:textId="729A832D">
      <w:pPr>
        <w:pStyle w:val="a"/>
      </w:pPr>
    </w:p>
    <w:p w:rsidR="2BD0A0C8" w:rsidP="2BD0A0C8" w:rsidRDefault="2BD0A0C8" w14:paraId="0DD91142" w14:textId="6E425025">
      <w:pPr>
        <w:pStyle w:val="a"/>
      </w:pPr>
      <w:r>
        <w:drawing>
          <wp:inline wp14:editId="267375F6" wp14:anchorId="47B01AFC">
            <wp:extent cx="4114800" cy="3086100"/>
            <wp:effectExtent l="0" t="0" r="0" b="0"/>
            <wp:docPr id="174039774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5f4eac976fa46c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BD0A0C8" w:rsidP="2BD0A0C8" w:rsidRDefault="2BD0A0C8" w14:paraId="2B906AC2" w14:textId="36C04250">
      <w:pPr>
        <w:pStyle w:val="a"/>
      </w:pPr>
    </w:p>
    <w:p w:rsidR="2BD0A0C8" w:rsidP="2BD0A0C8" w:rsidRDefault="2BD0A0C8" w14:paraId="6CBA749A" w14:textId="4CB71EA2">
      <w:pPr>
        <w:pStyle w:val="a"/>
      </w:pPr>
    </w:p>
    <w:p w:rsidR="2BD0A0C8" w:rsidP="2BD0A0C8" w:rsidRDefault="2BD0A0C8" w14:paraId="5939F910" w14:textId="2C1A43C5">
      <w:pPr>
        <w:pStyle w:val="a"/>
      </w:pPr>
    </w:p>
    <w:p w:rsidR="2BD0A0C8" w:rsidP="2BD0A0C8" w:rsidRDefault="2BD0A0C8" w14:paraId="10811032" w14:textId="1548C9A0">
      <w:pPr>
        <w:pStyle w:val="a"/>
      </w:pPr>
    </w:p>
    <w:p w:rsidR="2BD0A0C8" w:rsidP="2BD0A0C8" w:rsidRDefault="2BD0A0C8" w14:paraId="665F3ABA" w14:textId="51945086">
      <w:pPr>
        <w:pStyle w:val="a"/>
      </w:pPr>
    </w:p>
    <w:p w:rsidR="2BD0A0C8" w:rsidP="2BD0A0C8" w:rsidRDefault="2BD0A0C8" w14:paraId="53DFF1A4" w14:textId="14292FF3">
      <w:pPr>
        <w:pStyle w:val="a"/>
      </w:pPr>
    </w:p>
    <w:p w:rsidR="2BD0A0C8" w:rsidP="2BD0A0C8" w:rsidRDefault="2BD0A0C8" w14:paraId="4B642EEF" w14:textId="13924BC1">
      <w:pPr>
        <w:pStyle w:val="a"/>
      </w:pPr>
    </w:p>
    <w:p w:rsidR="2BD0A0C8" w:rsidP="2BD0A0C8" w:rsidRDefault="2BD0A0C8" w14:paraId="6EC807C7" w14:textId="240A1E3A">
      <w:pPr>
        <w:pStyle w:val="a"/>
      </w:pPr>
    </w:p>
    <w:p w:rsidR="2BD0A0C8" w:rsidP="2BD0A0C8" w:rsidRDefault="2BD0A0C8" w14:paraId="7FC67513" w14:textId="726C261D">
      <w:pPr>
        <w:pStyle w:val="a"/>
      </w:pPr>
    </w:p>
    <w:p w:rsidR="2BD0A0C8" w:rsidP="2BD0A0C8" w:rsidRDefault="2BD0A0C8" w14:paraId="45BD07C3" w14:textId="25D301DC">
      <w:pPr>
        <w:pStyle w:val="a"/>
      </w:pPr>
    </w:p>
    <w:p w:rsidR="2BD0A0C8" w:rsidP="2BD0A0C8" w:rsidRDefault="2BD0A0C8" w14:paraId="2138FB8C" w14:textId="33070FFC">
      <w:pPr>
        <w:pStyle w:val="a"/>
      </w:pPr>
    </w:p>
    <w:p w:rsidR="2BD0A0C8" w:rsidP="2BD0A0C8" w:rsidRDefault="2BD0A0C8" w14:paraId="49F2E2B8" w14:textId="03C90E3F">
      <w:pPr>
        <w:pStyle w:val="a"/>
        <w:rPr>
          <w:sz w:val="36"/>
          <w:szCs w:val="36"/>
        </w:rPr>
      </w:pPr>
      <w:r w:rsidRPr="2BD0A0C8" w:rsidR="2BD0A0C8">
        <w:rPr>
          <w:sz w:val="36"/>
          <w:szCs w:val="36"/>
        </w:rPr>
        <w:t>Принцип работы</w:t>
      </w:r>
    </w:p>
    <w:p w:rsidR="2BD0A0C8" w:rsidP="2BD0A0C8" w:rsidRDefault="2BD0A0C8" w14:paraId="69D95B17" w14:textId="527AD306">
      <w:pPr>
        <w:pStyle w:val="a"/>
        <w:rPr>
          <w:sz w:val="36"/>
          <w:szCs w:val="36"/>
        </w:rPr>
      </w:pPr>
      <w:r w:rsidRPr="2BD0A0C8" w:rsidR="2BD0A0C8">
        <w:rPr>
          <w:sz w:val="36"/>
          <w:szCs w:val="36"/>
        </w:rPr>
        <w:t xml:space="preserve">1 Подключите устройство к компьютеру и выберите подходящий </w:t>
      </w:r>
      <w:proofErr w:type="spellStart"/>
      <w:r w:rsidRPr="2BD0A0C8" w:rsidR="2BD0A0C8">
        <w:rPr>
          <w:sz w:val="36"/>
          <w:szCs w:val="36"/>
        </w:rPr>
        <w:t>компорт</w:t>
      </w:r>
      <w:proofErr w:type="spellEnd"/>
      <w:r w:rsidRPr="2BD0A0C8" w:rsidR="2BD0A0C8">
        <w:rPr>
          <w:sz w:val="36"/>
          <w:szCs w:val="36"/>
        </w:rPr>
        <w:t xml:space="preserve">. </w:t>
      </w:r>
      <w:proofErr w:type="spellStart"/>
      <w:r w:rsidRPr="2BD0A0C8" w:rsidR="2BD0A0C8">
        <w:rPr>
          <w:sz w:val="36"/>
          <w:szCs w:val="36"/>
        </w:rPr>
        <w:t>Зайтем</w:t>
      </w:r>
      <w:proofErr w:type="spellEnd"/>
      <w:r w:rsidRPr="2BD0A0C8" w:rsidR="2BD0A0C8">
        <w:rPr>
          <w:sz w:val="36"/>
          <w:szCs w:val="36"/>
        </w:rPr>
        <w:t xml:space="preserve"> нажмите подключится. В строке состояние должна появится надпись “</w:t>
      </w:r>
      <w:proofErr w:type="spellStart"/>
      <w:r w:rsidRPr="2BD0A0C8" w:rsidR="2BD0A0C8">
        <w:rPr>
          <w:sz w:val="36"/>
          <w:szCs w:val="36"/>
        </w:rPr>
        <w:t>подключенно</w:t>
      </w:r>
      <w:proofErr w:type="spellEnd"/>
      <w:r w:rsidRPr="2BD0A0C8" w:rsidR="2BD0A0C8">
        <w:rPr>
          <w:sz w:val="36"/>
          <w:szCs w:val="36"/>
        </w:rPr>
        <w:t xml:space="preserve">”, а на дисплее </w:t>
      </w:r>
      <w:proofErr w:type="spellStart"/>
      <w:r w:rsidRPr="2BD0A0C8" w:rsidR="2BD0A0C8">
        <w:rPr>
          <w:sz w:val="36"/>
          <w:szCs w:val="36"/>
        </w:rPr>
        <w:t>ардуино</w:t>
      </w:r>
      <w:proofErr w:type="spellEnd"/>
      <w:r w:rsidRPr="2BD0A0C8" w:rsidR="2BD0A0C8">
        <w:rPr>
          <w:sz w:val="36"/>
          <w:szCs w:val="36"/>
        </w:rPr>
        <w:t xml:space="preserve"> появится надпись “START”.</w:t>
      </w:r>
    </w:p>
    <w:p w:rsidR="2BD0A0C8" w:rsidP="2BD0A0C8" w:rsidRDefault="2BD0A0C8" w14:paraId="4627D402" w14:textId="6D994A9F">
      <w:pPr>
        <w:pStyle w:val="a"/>
      </w:pPr>
      <w:r>
        <w:drawing>
          <wp:inline wp14:editId="562614B4" wp14:anchorId="54C76715">
            <wp:extent cx="4572000" cy="2657475"/>
            <wp:effectExtent l="0" t="0" r="0" b="0"/>
            <wp:docPr id="58676613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98eb853f4a44d1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BD0A0C8" w:rsidP="2BD0A0C8" w:rsidRDefault="2BD0A0C8" w14:paraId="60AC5607" w14:textId="1C2ED9ED">
      <w:pPr>
        <w:pStyle w:val="a"/>
      </w:pPr>
    </w:p>
    <w:p w:rsidR="2BD0A0C8" w:rsidP="2BD0A0C8" w:rsidRDefault="2BD0A0C8" w14:paraId="59147DA9" w14:textId="56FB5490">
      <w:pPr>
        <w:pStyle w:val="a"/>
      </w:pPr>
      <w:r w:rsidRPr="2BD0A0C8" w:rsidR="2BD0A0C8">
        <w:rPr>
          <w:sz w:val="36"/>
          <w:szCs w:val="36"/>
        </w:rPr>
        <w:t xml:space="preserve">2 Если вы хотите работать в тестовом </w:t>
      </w:r>
      <w:proofErr w:type="spellStart"/>
      <w:r w:rsidRPr="2BD0A0C8" w:rsidR="2BD0A0C8">
        <w:rPr>
          <w:sz w:val="36"/>
          <w:szCs w:val="36"/>
        </w:rPr>
        <w:t>блокчейне</w:t>
      </w:r>
      <w:proofErr w:type="spellEnd"/>
      <w:r w:rsidRPr="2BD0A0C8" w:rsidR="2BD0A0C8">
        <w:rPr>
          <w:sz w:val="36"/>
          <w:szCs w:val="36"/>
        </w:rPr>
        <w:t xml:space="preserve">, то в поле “Выбор сети” оставьте галочку. Если вы хотите использовать настоящий </w:t>
      </w:r>
      <w:proofErr w:type="spellStart"/>
      <w:r w:rsidRPr="2BD0A0C8" w:rsidR="2BD0A0C8">
        <w:rPr>
          <w:sz w:val="36"/>
          <w:szCs w:val="36"/>
        </w:rPr>
        <w:t>блокчейн</w:t>
      </w:r>
      <w:proofErr w:type="spellEnd"/>
      <w:r w:rsidRPr="2BD0A0C8" w:rsidR="2BD0A0C8">
        <w:rPr>
          <w:sz w:val="36"/>
          <w:szCs w:val="36"/>
        </w:rPr>
        <w:t>, то установите галочку “Настоящая”.</w:t>
      </w:r>
    </w:p>
    <w:p w:rsidR="2BD0A0C8" w:rsidP="2BD0A0C8" w:rsidRDefault="2BD0A0C8" w14:paraId="4A6D4CFA" w14:textId="038A7DBE">
      <w:pPr>
        <w:pStyle w:val="a"/>
      </w:pPr>
      <w:r>
        <w:drawing>
          <wp:inline wp14:editId="2AA845D3" wp14:anchorId="15574324">
            <wp:extent cx="4572000" cy="2657475"/>
            <wp:effectExtent l="0" t="0" r="0" b="0"/>
            <wp:docPr id="170552859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ca58e27523c473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BD0A0C8" w:rsidP="2BD0A0C8" w:rsidRDefault="2BD0A0C8" w14:paraId="4B4A3700" w14:textId="2AD19DB1">
      <w:pPr>
        <w:pStyle w:val="a"/>
        <w:rPr>
          <w:sz w:val="36"/>
          <w:szCs w:val="36"/>
        </w:rPr>
      </w:pPr>
    </w:p>
    <w:p w:rsidR="2BD0A0C8" w:rsidP="2BD0A0C8" w:rsidRDefault="2BD0A0C8" w14:paraId="2906AEF0" w14:textId="5DFCB977">
      <w:pPr>
        <w:pStyle w:val="a"/>
        <w:rPr>
          <w:sz w:val="36"/>
          <w:szCs w:val="36"/>
        </w:rPr>
      </w:pPr>
    </w:p>
    <w:p w:rsidR="2BD0A0C8" w:rsidP="2BD0A0C8" w:rsidRDefault="2BD0A0C8" w14:paraId="782F802C" w14:textId="178C438E">
      <w:pPr>
        <w:pStyle w:val="a"/>
        <w:rPr>
          <w:sz w:val="36"/>
          <w:szCs w:val="36"/>
        </w:rPr>
      </w:pPr>
    </w:p>
    <w:p w:rsidR="2BD0A0C8" w:rsidP="2BD0A0C8" w:rsidRDefault="2BD0A0C8" w14:paraId="3A5D2F75" w14:textId="79BC6E3B">
      <w:pPr>
        <w:pStyle w:val="a"/>
        <w:rPr>
          <w:sz w:val="36"/>
          <w:szCs w:val="36"/>
        </w:rPr>
      </w:pPr>
    </w:p>
    <w:p w:rsidR="2BD0A0C8" w:rsidP="2BD0A0C8" w:rsidRDefault="2BD0A0C8" w14:paraId="2F03506A" w14:textId="763A3211">
      <w:pPr>
        <w:pStyle w:val="a"/>
        <w:rPr>
          <w:sz w:val="36"/>
          <w:szCs w:val="36"/>
        </w:rPr>
      </w:pPr>
    </w:p>
    <w:p w:rsidR="2BD0A0C8" w:rsidP="2BD0A0C8" w:rsidRDefault="2BD0A0C8" w14:paraId="5B254D2A" w14:textId="7C7FE4D3">
      <w:pPr>
        <w:pStyle w:val="a"/>
        <w:rPr>
          <w:sz w:val="36"/>
          <w:szCs w:val="36"/>
        </w:rPr>
      </w:pPr>
    </w:p>
    <w:p w:rsidR="2BD0A0C8" w:rsidP="2BD0A0C8" w:rsidRDefault="2BD0A0C8" w14:paraId="46E17E91" w14:textId="4AFE85FC">
      <w:pPr>
        <w:pStyle w:val="a"/>
        <w:rPr>
          <w:sz w:val="36"/>
          <w:szCs w:val="36"/>
        </w:rPr>
      </w:pPr>
    </w:p>
    <w:p w:rsidR="2BD0A0C8" w:rsidP="2BD0A0C8" w:rsidRDefault="2BD0A0C8" w14:paraId="1AD96D88" w14:textId="406FEB1D">
      <w:pPr>
        <w:pStyle w:val="a"/>
      </w:pPr>
      <w:r w:rsidRPr="2BD0A0C8" w:rsidR="2BD0A0C8">
        <w:rPr>
          <w:sz w:val="36"/>
          <w:szCs w:val="36"/>
        </w:rPr>
        <w:t xml:space="preserve">3 Для создания кошелька нажмите кнопку “Создать кошелек”, придумайте </w:t>
      </w:r>
      <w:proofErr w:type="spellStart"/>
      <w:r w:rsidRPr="2BD0A0C8" w:rsidR="2BD0A0C8">
        <w:rPr>
          <w:sz w:val="36"/>
          <w:szCs w:val="36"/>
        </w:rPr>
        <w:t>пин</w:t>
      </w:r>
      <w:proofErr w:type="spellEnd"/>
      <w:r w:rsidRPr="2BD0A0C8" w:rsidR="2BD0A0C8">
        <w:rPr>
          <w:sz w:val="36"/>
          <w:szCs w:val="36"/>
        </w:rPr>
        <w:t xml:space="preserve"> код и нажмите кнопку “Сохранить кошелек”. Дисплей </w:t>
      </w:r>
      <w:proofErr w:type="spellStart"/>
      <w:r w:rsidRPr="2BD0A0C8" w:rsidR="2BD0A0C8">
        <w:rPr>
          <w:sz w:val="36"/>
          <w:szCs w:val="36"/>
        </w:rPr>
        <w:t>арудуино</w:t>
      </w:r>
      <w:proofErr w:type="spellEnd"/>
      <w:r w:rsidRPr="2BD0A0C8" w:rsidR="2BD0A0C8">
        <w:rPr>
          <w:sz w:val="36"/>
          <w:szCs w:val="36"/>
        </w:rPr>
        <w:t xml:space="preserve"> должен показать надпись “SAVE” при успешном сохранение кошелька в памяти ардуино.</w:t>
      </w:r>
      <w:r>
        <w:drawing>
          <wp:inline wp14:editId="793864F7" wp14:anchorId="036D7EEF">
            <wp:extent cx="4572000" cy="2657475"/>
            <wp:effectExtent l="0" t="0" r="0" b="0"/>
            <wp:docPr id="29531867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557e32c0c304d3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BD0A0C8" w:rsidP="2BD0A0C8" w:rsidRDefault="2BD0A0C8" w14:paraId="54A7BDFC" w14:textId="15C05D37">
      <w:pPr>
        <w:pStyle w:val="a"/>
      </w:pPr>
    </w:p>
    <w:p w:rsidR="2BD0A0C8" w:rsidP="2BD0A0C8" w:rsidRDefault="2BD0A0C8" w14:paraId="6FC2FEA4" w14:textId="72F21B2B">
      <w:pPr>
        <w:pStyle w:val="a"/>
        <w:rPr>
          <w:sz w:val="36"/>
          <w:szCs w:val="36"/>
        </w:rPr>
      </w:pPr>
      <w:r w:rsidRPr="2BD0A0C8" w:rsidR="2BD0A0C8">
        <w:rPr>
          <w:sz w:val="36"/>
          <w:szCs w:val="36"/>
        </w:rPr>
        <w:t xml:space="preserve">4 Если у вас уже есть кошелек, или вы хотите сохранить новосозданный кошелек, то нажмите кнопку добавить кошелек и вставьте туда приватный ключ. А затем введите </w:t>
      </w:r>
      <w:proofErr w:type="spellStart"/>
      <w:r w:rsidRPr="2BD0A0C8" w:rsidR="2BD0A0C8">
        <w:rPr>
          <w:sz w:val="36"/>
          <w:szCs w:val="36"/>
        </w:rPr>
        <w:t>пин</w:t>
      </w:r>
      <w:proofErr w:type="spellEnd"/>
      <w:r w:rsidRPr="2BD0A0C8" w:rsidR="2BD0A0C8">
        <w:rPr>
          <w:sz w:val="36"/>
          <w:szCs w:val="36"/>
        </w:rPr>
        <w:t xml:space="preserve"> код и нажмите кнопку “Загрузить кошелек”. Если вы забудете </w:t>
      </w:r>
      <w:proofErr w:type="spellStart"/>
      <w:r w:rsidRPr="2BD0A0C8" w:rsidR="2BD0A0C8">
        <w:rPr>
          <w:sz w:val="36"/>
          <w:szCs w:val="36"/>
        </w:rPr>
        <w:t>пин</w:t>
      </w:r>
      <w:proofErr w:type="spellEnd"/>
      <w:r w:rsidRPr="2BD0A0C8" w:rsidR="2BD0A0C8">
        <w:rPr>
          <w:sz w:val="36"/>
          <w:szCs w:val="36"/>
        </w:rPr>
        <w:t xml:space="preserve"> код, то доступ к кошельку будет утерян. Вам придется вручную подбирать пароли. Загрузка приватного кошелька в память не требует доступа к интернету.</w:t>
      </w:r>
    </w:p>
    <w:p w:rsidR="2BD0A0C8" w:rsidP="2BD0A0C8" w:rsidRDefault="2BD0A0C8" w14:paraId="60CF90A9" w14:textId="02E06AB3">
      <w:pPr>
        <w:pStyle w:val="a"/>
      </w:pPr>
      <w:r>
        <w:drawing>
          <wp:inline wp14:editId="7BCCD804" wp14:anchorId="03681B50">
            <wp:extent cx="4572000" cy="2657475"/>
            <wp:effectExtent l="0" t="0" r="0" b="0"/>
            <wp:docPr id="170550717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ac9a1846918410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BD0A0C8" w:rsidP="2BD0A0C8" w:rsidRDefault="2BD0A0C8" w14:paraId="176D8F94" w14:textId="316EEE56">
      <w:pPr>
        <w:pStyle w:val="a"/>
      </w:pPr>
    </w:p>
    <w:p w:rsidR="2BD0A0C8" w:rsidP="2BD0A0C8" w:rsidRDefault="2BD0A0C8" w14:paraId="49A36091" w14:textId="15B07BE3">
      <w:pPr>
        <w:pStyle w:val="a"/>
      </w:pPr>
    </w:p>
    <w:p w:rsidR="2BD0A0C8" w:rsidP="2BD0A0C8" w:rsidRDefault="2BD0A0C8" w14:paraId="13B02791" w14:textId="2F8F3DA9">
      <w:pPr>
        <w:pStyle w:val="a"/>
        <w:bidi w:val="0"/>
        <w:spacing w:before="0" w:beforeAutospacing="off" w:after="0" w:afterAutospacing="off" w:line="259" w:lineRule="auto"/>
        <w:ind w:left="0" w:right="0"/>
        <w:jc w:val="left"/>
        <w:rPr>
          <w:sz w:val="36"/>
          <w:szCs w:val="36"/>
        </w:rPr>
      </w:pPr>
      <w:r w:rsidRPr="2BD0A0C8" w:rsidR="2BD0A0C8">
        <w:rPr>
          <w:sz w:val="36"/>
          <w:szCs w:val="36"/>
        </w:rPr>
        <w:t>Остальные функции кошелька очевидны и в пояснение не нуждаются. Для проверки баланса необходим интернет.</w:t>
      </w:r>
    </w:p>
    <w:sectPr w:rsidR="00000000">
      <w:pgSz w:w="11906" w:h="16838" w:orient="portrait"/>
      <w:pgMar w:top="1134" w:right="1134" w:bottom="1134" w:left="1134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</w:fonts>
</file>

<file path=word/settings.xml><?xml version="1.0" encoding="utf-8"?>
<w:settings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p14">
  <w:view w:val="normal"/>
  <w:zoom w:percent="100"/>
  <w:displayBackgroundShape/>
  <w:embedSystemFonts/>
  <w:stylePaneFormatFilter w:val="0000" w:allStyles="0" w:customStyles="0" w:latentStyles="0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trackRevisions w:val="false"/>
  <w:defaultTabStop w:val="709"/>
  <w:defaultTableStyle w:val="a"/>
  <w:drawingGridHorizontalSpacing w:val="0"/>
  <w:drawingGridVerticalSpacing w:val="0"/>
  <w:displayHorizontalDrawingGridEvery w:val="0"/>
  <w:displayVerticalDrawingGridEvery w:val="0"/>
  <w:doNotUseMarginsForDrawingGridOrigin/>
  <w:drawingGridHorizontalOrigin w:val="0"/>
  <w:drawingGridVerticalOrigin w:val="0"/>
  <w:noPunctuationKerning/>
  <w:characterSpacingControl w:val="doNotCompress"/>
  <w:strictFirstAndLastChars/>
  <w:compat>
    <w:spaceForUL/>
    <w:balanceSingleByteDoubleByteWidth/>
    <w:doNotLeaveBackslashAlone/>
    <w:ulTrailSpace/>
    <w:adjustLineHeightInTable/>
    <w:doNotUseHTMLParagraphAutoSpacing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EmbedSmartTags/>
  <w:decimalSymbol w:val="."/>
  <w:listSeparator w:val=","/>
  <w14:docId w14:val="2940A189"/>
  <w15:chartTrackingRefBased/>
  <w15:docId w15:val="{B6242C23-D5DC-4F41-8CB9-2EF755038D15}"/>
  <w:rsids>
    <w:rsidRoot w:val="2BD0A0C8"/>
    <w:rsid w:val="2BD0A0C8"/>
  </w:rsids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 wp14">
  <w:docDefaults>
    <w:rPrDefault>
      <w:rPr>
        <w:rFonts w:ascii="Times New Roman" w:hAnsi="Times New Roman" w:eastAsia="Times New Roman" w:cs="Times New Roman"/>
        <w:lang w:val="ru-RU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a" w:default="1">
    <w:name w:val="Normal"/>
    <w:qFormat/>
    <w:pPr>
      <w:widowControl w:val="0"/>
      <w:suppressAutoHyphens/>
    </w:pPr>
    <w:rPr>
      <w:rFonts w:eastAsia="SimSun" w:cs="Arial"/>
      <w:kern w:val="1"/>
      <w:sz w:val="24"/>
      <w:szCs w:val="24"/>
      <w:lang w:eastAsia="hi-IN" w:bidi="hi-IN"/>
    </w:rPr>
  </w:style>
  <w:style w:type="character" w:styleId="a0" w:default="1">
    <w:name w:val="Default Paragraph Font"/>
    <w:uiPriority w:val="1"/>
    <w:semiHidden/>
    <w:unhideWhenUsed/>
  </w:style>
  <w:style w:type="table" w:styleId="a1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a2" w:default="1">
    <w:name w:val="No List"/>
    <w:uiPriority w:val="99"/>
    <w:semiHidden/>
    <w:unhideWhenUsed/>
  </w:style>
  <w:style w:type="paragraph" w:styleId="Heading" w:customStyle="1">
    <w:name w:val="Heading"/>
    <w:basedOn w:val="a"/>
    <w:next w:val="a3"/>
    <w:pPr>
      <w:keepNext/>
      <w:spacing w:before="240" w:after="120"/>
    </w:pPr>
    <w:rPr>
      <w:rFonts w:ascii="Arial" w:hAnsi="Arial" w:eastAsia="Microsoft YaHei"/>
      <w:sz w:val="28"/>
      <w:szCs w:val="28"/>
    </w:rPr>
  </w:style>
  <w:style w:type="paragraph" w:styleId="a3">
    <w:name w:val="Body Text"/>
    <w:basedOn w:val="a"/>
    <w:pPr>
      <w:spacing w:after="120"/>
    </w:pPr>
  </w:style>
  <w:style w:type="paragraph" w:styleId="a4">
    <w:name w:val="List"/>
    <w:basedOn w:val="a3"/>
  </w:style>
  <w:style w:type="paragraph" w:styleId="Caption" w:customStyle="1">
    <w:name w:val="Caption"/>
    <w:basedOn w:val="a"/>
    <w:pPr>
      <w:suppressLineNumbers/>
      <w:spacing w:before="120" w:after="120"/>
    </w:pPr>
    <w:rPr>
      <w:i/>
      <w:iCs/>
    </w:rPr>
  </w:style>
  <w:style w:type="paragraph" w:styleId="Index" w:customStyle="1">
    <w:name w:val="Index"/>
    <w:basedOn w:val="a"/>
    <w:pPr>
      <w:suppressLineNumbers/>
    </w:pPr>
  </w:style>
  <w:style w:type="paragraph" w:styleId="Framecontents" w:customStyle="1">
    <w:name w:val="Frame contents"/>
    <w:basedOn w:val="a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.jpg" Id="Re041d4bb0f3e4f77" /><Relationship Type="http://schemas.openxmlformats.org/officeDocument/2006/relationships/image" Target="/media/image.png" Id="R3ba5e275b2d9435f" /><Relationship Type="http://schemas.openxmlformats.org/officeDocument/2006/relationships/image" Target="/media/image2.jpg" Id="R9ce64ad05ad1410f" /><Relationship Type="http://schemas.openxmlformats.org/officeDocument/2006/relationships/image" Target="/media/image2.png" Id="R3bd31d4235694dcf" /><Relationship Type="http://schemas.openxmlformats.org/officeDocument/2006/relationships/image" Target="/media/image3.jpg" Id="Rf13553cb296640bb" /><Relationship Type="http://schemas.openxmlformats.org/officeDocument/2006/relationships/image" Target="/media/image4.jpg" Id="Rc7f91a037bbc455f" /><Relationship Type="http://schemas.openxmlformats.org/officeDocument/2006/relationships/image" Target="/media/image5.jpg" Id="R25f4eac976fa46c1" /><Relationship Type="http://schemas.openxmlformats.org/officeDocument/2006/relationships/image" Target="/media/image3.png" Id="Rb98eb853f4a44d1e" /><Relationship Type="http://schemas.openxmlformats.org/officeDocument/2006/relationships/image" Target="/media/image4.png" Id="R9ca58e27523c473f" /><Relationship Type="http://schemas.openxmlformats.org/officeDocument/2006/relationships/image" Target="/media/image5.png" Id="R9557e32c0c304d3d" /><Relationship Type="http://schemas.openxmlformats.org/officeDocument/2006/relationships/image" Target="/media/image6.png" Id="R7ac9a1846918410e" /></Relationships>
</file>

<file path=word/theme/theme1.xml><?xml version="1.0" encoding="utf-8"?>
<a:theme xmlns:a="http://schemas.openxmlformats.org/drawingml/2006/main" name="Office Theme 2013 - 2022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 2013 - 2022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Anton Zhukov</dc:creator>
  <keywords/>
  <lastModifiedBy>Жуков Антон</lastModifiedBy>
  <revision>2</revision>
  <lastPrinted>1601-01-01T00:00:00.0000000Z</lastPrinted>
  <dcterms:created xsi:type="dcterms:W3CDTF">2022-12-12T19:40:00.0000000Z</dcterms:created>
  <dcterms:modified xsi:type="dcterms:W3CDTF">2022-12-12T20:49:51.0711956Z</dcterms:modified>
</coreProperties>
</file>